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53C" w:rsidRDefault="00ED777F" w:rsidP="00ED777F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color w:val="002060"/>
          <w:sz w:val="40"/>
          <w:szCs w:val="40"/>
        </w:rPr>
      </w:pPr>
      <w:r>
        <w:rPr>
          <w:b/>
          <w:noProof/>
          <w:sz w:val="16"/>
          <w:szCs w:val="18"/>
        </w:rPr>
        <w:drawing>
          <wp:inline distT="0" distB="0" distL="0" distR="0" wp14:anchorId="3B419745" wp14:editId="5E550B28">
            <wp:extent cx="4752975" cy="8191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777F" w:rsidRPr="00757ABB" w:rsidRDefault="00B0253C" w:rsidP="00B0253C">
      <w:pPr>
        <w:pStyle w:val="a3"/>
        <w:tabs>
          <w:tab w:val="left" w:pos="3060"/>
        </w:tabs>
        <w:spacing w:line="276" w:lineRule="auto"/>
        <w:ind w:left="-1276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                       </w:t>
      </w:r>
      <w:r w:rsidR="00ED777F">
        <w:rPr>
          <w:b/>
          <w:color w:val="002060"/>
          <w:sz w:val="40"/>
          <w:szCs w:val="40"/>
        </w:rPr>
        <w:t xml:space="preserve">Афиша на </w:t>
      </w:r>
      <w:r w:rsidR="005332D6">
        <w:rPr>
          <w:b/>
          <w:color w:val="002060"/>
          <w:sz w:val="40"/>
          <w:szCs w:val="40"/>
        </w:rPr>
        <w:t xml:space="preserve">ноябрь </w:t>
      </w:r>
      <w:r w:rsidR="00ED777F" w:rsidRPr="00BE15B3">
        <w:rPr>
          <w:b/>
          <w:color w:val="002060"/>
          <w:sz w:val="40"/>
          <w:szCs w:val="40"/>
        </w:rPr>
        <w:t>202</w:t>
      </w:r>
      <w:r w:rsidR="00ED777F">
        <w:rPr>
          <w:b/>
          <w:color w:val="002060"/>
          <w:sz w:val="40"/>
          <w:szCs w:val="40"/>
        </w:rPr>
        <w:t>2</w:t>
      </w:r>
      <w:r w:rsidR="00ED777F" w:rsidRPr="00BE15B3">
        <w:rPr>
          <w:b/>
          <w:color w:val="002060"/>
          <w:sz w:val="40"/>
          <w:szCs w:val="40"/>
        </w:rPr>
        <w:t xml:space="preserve"> года</w:t>
      </w:r>
    </w:p>
    <w:tbl>
      <w:tblPr>
        <w:tblW w:w="108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966"/>
      </w:tblGrid>
      <w:tr w:rsidR="00ED777F" w:rsidTr="00443D2C">
        <w:trPr>
          <w:trHeight w:val="28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 w:rsidP="0017748B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ГЛАВНОЕ ЗДАНИЕ</w:t>
            </w:r>
          </w:p>
          <w:p w:rsidR="00ED777F" w:rsidRPr="004F0D0B" w:rsidRDefault="00ED777F" w:rsidP="0017748B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ул. Спасская, 6,</w:t>
            </w:r>
          </w:p>
          <w:p w:rsidR="00ED777F" w:rsidRPr="004F0D0B" w:rsidRDefault="00F004F3" w:rsidP="0017748B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10:00 –18:</w:t>
            </w:r>
            <w:r w:rsidR="00ED777F" w:rsidRPr="004F0D0B">
              <w:rPr>
                <w:sz w:val="22"/>
                <w:szCs w:val="22"/>
                <w:lang w:eastAsia="en-US"/>
              </w:rPr>
              <w:t xml:space="preserve">00 </w:t>
            </w:r>
          </w:p>
          <w:p w:rsidR="00ED777F" w:rsidRDefault="00ED777F" w:rsidP="0017748B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ED777F" w:rsidRPr="00CC7E37" w:rsidRDefault="00CC7E37" w:rsidP="0017748B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Касса </w:t>
            </w:r>
            <w:r w:rsidR="00ED777F" w:rsidRPr="00CC7E37">
              <w:rPr>
                <w:sz w:val="22"/>
                <w:szCs w:val="22"/>
                <w:lang w:eastAsia="en-US"/>
              </w:rPr>
              <w:t>38-46-82</w:t>
            </w:r>
          </w:p>
          <w:p w:rsidR="00ED777F" w:rsidRDefault="00ED777F" w:rsidP="0017748B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Тел. </w:t>
            </w:r>
            <w:r w:rsidRPr="004F0D0B">
              <w:rPr>
                <w:b/>
                <w:sz w:val="22"/>
                <w:szCs w:val="22"/>
                <w:lang w:eastAsia="en-US"/>
              </w:rPr>
              <w:t>38-28-68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F" w:rsidRDefault="00ED777F" w:rsidP="0017748B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Экспозиции:</w:t>
            </w:r>
            <w:r w:rsidRPr="002A7D4A">
              <w:rPr>
                <w:b/>
                <w:lang w:eastAsia="en-US"/>
              </w:rPr>
              <w:t xml:space="preserve"> </w:t>
            </w:r>
          </w:p>
          <w:p w:rsidR="00ED777F" w:rsidRPr="002A7D4A" w:rsidRDefault="00ED777F" w:rsidP="0017748B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– </w:t>
            </w:r>
            <w:r w:rsidRPr="002A7D4A">
              <w:rPr>
                <w:b/>
                <w:lang w:eastAsia="en-US"/>
              </w:rPr>
              <w:t>«Россия-Вятка: особенности национальной истории»</w:t>
            </w:r>
            <w:r w:rsidRPr="002A7D4A">
              <w:rPr>
                <w:lang w:eastAsia="en-US"/>
              </w:rPr>
              <w:t xml:space="preserve"> (0+)</w:t>
            </w:r>
          </w:p>
          <w:p w:rsidR="00ED777F" w:rsidRPr="002A7D4A" w:rsidRDefault="00ED777F" w:rsidP="0017748B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– </w:t>
            </w:r>
            <w:r w:rsidRPr="002A7D4A">
              <w:rPr>
                <w:b/>
                <w:lang w:eastAsia="en-US"/>
              </w:rPr>
              <w:t>«Природа Вятского края»</w:t>
            </w:r>
            <w:r w:rsidRPr="002A7D4A">
              <w:rPr>
                <w:lang w:eastAsia="en-US"/>
              </w:rPr>
              <w:t xml:space="preserve"> (0+)</w:t>
            </w:r>
          </w:p>
          <w:p w:rsidR="00ED777F" w:rsidRDefault="00ED777F" w:rsidP="0017748B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Выставки</w:t>
            </w:r>
            <w:r>
              <w:rPr>
                <w:b/>
                <w:lang w:eastAsia="en-US"/>
              </w:rPr>
              <w:t>:</w:t>
            </w:r>
            <w:r w:rsidRPr="002A7D4A">
              <w:rPr>
                <w:b/>
                <w:lang w:eastAsia="en-US"/>
              </w:rPr>
              <w:t xml:space="preserve"> </w:t>
            </w:r>
          </w:p>
          <w:p w:rsidR="00544CD2" w:rsidRDefault="00ED777F" w:rsidP="00013797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– </w:t>
            </w:r>
            <w:r w:rsidRPr="002A7D4A">
              <w:rPr>
                <w:b/>
                <w:lang w:eastAsia="en-US"/>
              </w:rPr>
              <w:t>«Живая природа»</w:t>
            </w:r>
            <w:r>
              <w:rPr>
                <w:lang w:eastAsia="en-US"/>
              </w:rPr>
              <w:t xml:space="preserve"> (0+), </w:t>
            </w:r>
            <w:r w:rsidRPr="002A7D4A">
              <w:rPr>
                <w:b/>
                <w:lang w:eastAsia="en-US"/>
              </w:rPr>
              <w:t>«Минералы и горные породы»</w:t>
            </w:r>
            <w:r w:rsidRPr="002A7D4A">
              <w:rPr>
                <w:lang w:eastAsia="en-US"/>
              </w:rPr>
              <w:t xml:space="preserve"> (0+)</w:t>
            </w:r>
          </w:p>
          <w:p w:rsidR="00013797" w:rsidRDefault="00F004F3" w:rsidP="00013797">
            <w:pPr>
              <w:spacing w:line="240" w:lineRule="auto"/>
              <w:ind w:left="3" w:hanging="3"/>
              <w:jc w:val="both"/>
              <w:rPr>
                <w:rFonts w:eastAsiaTheme="minorHAnsi"/>
                <w:b/>
                <w:szCs w:val="22"/>
                <w:lang w:eastAsia="en-US"/>
              </w:rPr>
            </w:pPr>
            <w:r>
              <w:rPr>
                <w:rFonts w:eastAsiaTheme="minorHAnsi"/>
                <w:b/>
                <w:szCs w:val="22"/>
                <w:lang w:eastAsia="en-US"/>
              </w:rPr>
              <w:t>-</w:t>
            </w:r>
            <w:r w:rsidR="00013797">
              <w:rPr>
                <w:rFonts w:eastAsiaTheme="minorHAnsi"/>
                <w:b/>
                <w:szCs w:val="22"/>
                <w:lang w:eastAsia="en-US"/>
              </w:rPr>
              <w:t xml:space="preserve"> </w:t>
            </w:r>
            <w:r w:rsidR="00013797" w:rsidRPr="00013797">
              <w:rPr>
                <w:rFonts w:eastAsiaTheme="minorHAnsi"/>
                <w:b/>
                <w:szCs w:val="22"/>
                <w:lang w:eastAsia="en-US"/>
              </w:rPr>
              <w:t xml:space="preserve">«Шедевры </w:t>
            </w:r>
            <w:proofErr w:type="spellStart"/>
            <w:r w:rsidR="00013797" w:rsidRPr="00013797">
              <w:rPr>
                <w:rFonts w:eastAsiaTheme="minorHAnsi"/>
                <w:b/>
                <w:szCs w:val="22"/>
                <w:lang w:eastAsia="en-US"/>
              </w:rPr>
              <w:t>микроискусства</w:t>
            </w:r>
            <w:proofErr w:type="spellEnd"/>
            <w:r w:rsidR="00013797" w:rsidRPr="00013797">
              <w:rPr>
                <w:rFonts w:eastAsiaTheme="minorHAnsi"/>
                <w:b/>
                <w:szCs w:val="22"/>
                <w:lang w:eastAsia="en-US"/>
              </w:rPr>
              <w:t>»</w:t>
            </w:r>
            <w:r w:rsidR="00013797">
              <w:rPr>
                <w:rFonts w:eastAsiaTheme="minorHAnsi"/>
                <w:b/>
                <w:szCs w:val="22"/>
                <w:lang w:eastAsia="en-US"/>
              </w:rPr>
              <w:t xml:space="preserve"> </w:t>
            </w:r>
            <w:r w:rsidR="00013797" w:rsidRPr="00013797">
              <w:rPr>
                <w:rFonts w:eastAsiaTheme="minorHAnsi"/>
                <w:szCs w:val="22"/>
                <w:lang w:eastAsia="en-US"/>
              </w:rPr>
              <w:t>(0+)</w:t>
            </w:r>
            <w:r w:rsidR="00013797">
              <w:rPr>
                <w:rFonts w:eastAsiaTheme="minorHAnsi"/>
                <w:szCs w:val="22"/>
                <w:lang w:eastAsia="en-US"/>
              </w:rPr>
              <w:t xml:space="preserve">, </w:t>
            </w:r>
            <w:r w:rsidR="009625F8">
              <w:rPr>
                <w:rFonts w:eastAsiaTheme="minorHAnsi"/>
                <w:b/>
                <w:szCs w:val="22"/>
                <w:lang w:eastAsia="en-US"/>
              </w:rPr>
              <w:t>до 27.11</w:t>
            </w:r>
          </w:p>
          <w:p w:rsidR="00013797" w:rsidRDefault="00F004F3" w:rsidP="00013797">
            <w:pPr>
              <w:spacing w:line="240" w:lineRule="auto"/>
              <w:ind w:left="3" w:hanging="3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013797">
              <w:rPr>
                <w:b/>
              </w:rPr>
              <w:t xml:space="preserve"> </w:t>
            </w:r>
            <w:r w:rsidR="00013797" w:rsidRPr="00013797">
              <w:rPr>
                <w:b/>
              </w:rPr>
              <w:t>«Крылатые истории»</w:t>
            </w:r>
            <w:r w:rsidR="00013797">
              <w:t xml:space="preserve"> (0+)</w:t>
            </w:r>
          </w:p>
          <w:p w:rsidR="005D2A05" w:rsidRDefault="00F004F3" w:rsidP="00013797">
            <w:pPr>
              <w:spacing w:line="240" w:lineRule="auto"/>
              <w:ind w:left="3" w:hanging="3"/>
              <w:jc w:val="both"/>
            </w:pPr>
            <w:r>
              <w:rPr>
                <w:b/>
              </w:rPr>
              <w:t>-</w:t>
            </w:r>
            <w:r w:rsidR="005D2A05">
              <w:rPr>
                <w:b/>
              </w:rPr>
              <w:t xml:space="preserve"> </w:t>
            </w:r>
            <w:r w:rsidR="005D2A05" w:rsidRPr="005D2A05">
              <w:rPr>
                <w:b/>
              </w:rPr>
              <w:t>«Путем натуралиста»</w:t>
            </w:r>
            <w:r w:rsidR="005D2A05">
              <w:t xml:space="preserve"> (0+)</w:t>
            </w:r>
          </w:p>
          <w:p w:rsidR="005B4692" w:rsidRPr="00013797" w:rsidRDefault="00F004F3" w:rsidP="00013797">
            <w:pPr>
              <w:spacing w:line="240" w:lineRule="auto"/>
              <w:ind w:left="3" w:hanging="3"/>
              <w:jc w:val="both"/>
              <w:rPr>
                <w:b/>
                <w:lang w:eastAsia="en-US"/>
              </w:rPr>
            </w:pPr>
            <w:r>
              <w:rPr>
                <w:b/>
              </w:rPr>
              <w:t>-</w:t>
            </w:r>
            <w:r w:rsidR="005B4692">
              <w:rPr>
                <w:b/>
              </w:rPr>
              <w:t xml:space="preserve"> «Иллюзия Страны Восходящего Солнца» </w:t>
            </w:r>
            <w:r w:rsidR="005B4692" w:rsidRPr="005B4692">
              <w:t>(6+)</w:t>
            </w:r>
          </w:p>
          <w:p w:rsidR="00544CD2" w:rsidRPr="00864FBE" w:rsidRDefault="00544CD2" w:rsidP="00013797">
            <w:pPr>
              <w:rPr>
                <w:b/>
              </w:rPr>
            </w:pPr>
          </w:p>
        </w:tc>
      </w:tr>
      <w:tr w:rsidR="00ED777F" w:rsidTr="00443D2C">
        <w:trPr>
          <w:trHeight w:val="23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 w:rsidP="0017748B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МУЗЕЙНО-ВЫСТАВОЧНЫЙ ЦЕНТР</w:t>
            </w:r>
            <w:r>
              <w:rPr>
                <w:b/>
                <w:lang w:eastAsia="en-US"/>
              </w:rPr>
              <w:t xml:space="preserve"> «ДИОРАМА»</w:t>
            </w:r>
          </w:p>
          <w:p w:rsidR="00ED777F" w:rsidRDefault="00ED777F" w:rsidP="0017748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Горького, 32</w:t>
            </w:r>
          </w:p>
          <w:p w:rsidR="00ED777F" w:rsidRDefault="00ED777F" w:rsidP="0017748B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</w:t>
            </w:r>
            <w:r w:rsidR="00F004F3">
              <w:rPr>
                <w:sz w:val="22"/>
                <w:szCs w:val="22"/>
                <w:lang w:eastAsia="en-US"/>
              </w:rPr>
              <w:t xml:space="preserve"> работы: 10:</w:t>
            </w:r>
            <w:r>
              <w:rPr>
                <w:sz w:val="22"/>
                <w:szCs w:val="22"/>
                <w:lang w:eastAsia="en-US"/>
              </w:rPr>
              <w:t>00</w:t>
            </w:r>
            <w:r w:rsidRPr="002072C4">
              <w:rPr>
                <w:sz w:val="22"/>
                <w:szCs w:val="22"/>
                <w:lang w:eastAsia="en-US"/>
              </w:rPr>
              <w:t xml:space="preserve"> –</w:t>
            </w:r>
            <w:r w:rsidR="00F004F3">
              <w:rPr>
                <w:sz w:val="22"/>
                <w:szCs w:val="22"/>
                <w:lang w:eastAsia="en-US"/>
              </w:rPr>
              <w:t>18:</w:t>
            </w:r>
            <w:r>
              <w:rPr>
                <w:sz w:val="22"/>
                <w:szCs w:val="22"/>
                <w:lang w:eastAsia="en-US"/>
              </w:rPr>
              <w:t xml:space="preserve">00 </w:t>
            </w:r>
          </w:p>
          <w:p w:rsidR="00ED777F" w:rsidRDefault="00ED777F" w:rsidP="0017748B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ED777F" w:rsidRPr="00CC7E37" w:rsidRDefault="00ED777F" w:rsidP="0017748B">
            <w:pPr>
              <w:spacing w:line="276" w:lineRule="auto"/>
              <w:rPr>
                <w:lang w:eastAsia="en-US"/>
              </w:rPr>
            </w:pPr>
            <w:r w:rsidRPr="00CC7E37">
              <w:rPr>
                <w:sz w:val="22"/>
                <w:szCs w:val="22"/>
                <w:lang w:eastAsia="en-US"/>
              </w:rPr>
              <w:t>Тел. 54-04-55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 w:rsidP="0017748B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Экспозиции:</w:t>
            </w:r>
            <w:r w:rsidRPr="002A7D4A">
              <w:rPr>
                <w:b/>
                <w:lang w:eastAsia="en-US"/>
              </w:rPr>
              <w:t xml:space="preserve"> </w:t>
            </w:r>
          </w:p>
          <w:p w:rsidR="00ED777F" w:rsidRDefault="00ED777F" w:rsidP="0017748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– </w:t>
            </w:r>
            <w:r w:rsidRPr="002A7D4A">
              <w:rPr>
                <w:b/>
                <w:lang w:eastAsia="en-US"/>
              </w:rPr>
              <w:t>«История Вятки в событиях и лицах»</w:t>
            </w:r>
            <w:r w:rsidRPr="002A7D4A">
              <w:rPr>
                <w:lang w:eastAsia="en-US"/>
              </w:rPr>
              <w:t xml:space="preserve"> (с показом диорамного полотна) (0+)</w:t>
            </w:r>
          </w:p>
          <w:p w:rsidR="000776A9" w:rsidRPr="000776A9" w:rsidRDefault="000776A9" w:rsidP="000776A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–</w:t>
            </w:r>
            <w:r w:rsidRPr="00FC2047">
              <w:rPr>
                <w:b/>
                <w:sz w:val="28"/>
                <w:szCs w:val="28"/>
                <w:lang w:eastAsia="en-US"/>
              </w:rPr>
              <w:t xml:space="preserve"> «</w:t>
            </w:r>
            <w:r w:rsidRPr="000776A9">
              <w:rPr>
                <w:b/>
                <w:lang w:eastAsia="en-US"/>
              </w:rPr>
              <w:t>Советское декоративно-прикладное искусство.</w:t>
            </w:r>
            <w:r>
              <w:rPr>
                <w:b/>
                <w:lang w:eastAsia="en-US"/>
              </w:rPr>
              <w:t xml:space="preserve"> </w:t>
            </w:r>
            <w:r w:rsidRPr="000776A9">
              <w:rPr>
                <w:b/>
                <w:lang w:eastAsia="en-US"/>
              </w:rPr>
              <w:t xml:space="preserve">Вятка – Киров» </w:t>
            </w:r>
            <w:r w:rsidRPr="002A7D4A">
              <w:rPr>
                <w:lang w:eastAsia="en-US"/>
              </w:rPr>
              <w:t>(0+)</w:t>
            </w:r>
          </w:p>
          <w:p w:rsidR="00ED777F" w:rsidRDefault="00ED777F" w:rsidP="0017748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Выставки: </w:t>
            </w:r>
          </w:p>
          <w:p w:rsidR="00E05FA0" w:rsidRDefault="00F004F3" w:rsidP="004021C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- </w:t>
            </w:r>
            <w:r w:rsidR="00E05FA0">
              <w:rPr>
                <w:rFonts w:eastAsia="Calibri"/>
                <w:b/>
              </w:rPr>
              <w:t>«Игрушки Страны Советов»</w:t>
            </w:r>
            <w:r w:rsidR="002C0AA5" w:rsidRPr="000776A9">
              <w:rPr>
                <w:rFonts w:eastAsia="Calibri"/>
              </w:rPr>
              <w:t xml:space="preserve"> (0+)</w:t>
            </w:r>
          </w:p>
          <w:p w:rsidR="004021CB" w:rsidRDefault="004021CB" w:rsidP="004021CB">
            <w:pPr>
              <w:rPr>
                <w:b/>
              </w:rPr>
            </w:pPr>
            <w:r w:rsidRPr="004021CB">
              <w:rPr>
                <w:b/>
              </w:rPr>
              <w:t>– «С Днем рождения, Диорама!»</w:t>
            </w:r>
            <w:r>
              <w:rPr>
                <w:b/>
              </w:rPr>
              <w:t xml:space="preserve"> </w:t>
            </w:r>
            <w:r w:rsidRPr="004021CB">
              <w:t>(0+)</w:t>
            </w:r>
            <w:r w:rsidR="002C0AA5">
              <w:t xml:space="preserve">, </w:t>
            </w:r>
            <w:r w:rsidR="002C0AA5" w:rsidRPr="002C0AA5">
              <w:rPr>
                <w:b/>
              </w:rPr>
              <w:t>до 06.11</w:t>
            </w:r>
          </w:p>
          <w:p w:rsidR="002C0AA5" w:rsidRPr="004021CB" w:rsidRDefault="00F004F3" w:rsidP="004021CB">
            <w:pPr>
              <w:rPr>
                <w:rFonts w:eastAsia="Calibri"/>
              </w:rPr>
            </w:pPr>
            <w:r>
              <w:rPr>
                <w:b/>
              </w:rPr>
              <w:t xml:space="preserve">- </w:t>
            </w:r>
            <w:r w:rsidR="002C0AA5">
              <w:rPr>
                <w:b/>
              </w:rPr>
              <w:t>«</w:t>
            </w:r>
            <w:r>
              <w:rPr>
                <w:rFonts w:eastAsia="Calibri"/>
                <w:b/>
              </w:rPr>
              <w:t xml:space="preserve">Страна мечтателей, </w:t>
            </w:r>
            <w:r w:rsidR="009625F8" w:rsidRPr="009625F8">
              <w:rPr>
                <w:rFonts w:eastAsia="Calibri"/>
                <w:b/>
              </w:rPr>
              <w:t>страна героев</w:t>
            </w:r>
            <w:r w:rsidR="009625F8">
              <w:rPr>
                <w:rFonts w:eastAsia="Calibri"/>
                <w:b/>
              </w:rPr>
              <w:t xml:space="preserve">» </w:t>
            </w:r>
            <w:r w:rsidR="009625F8" w:rsidRPr="009625F8">
              <w:rPr>
                <w:rFonts w:eastAsia="Calibri"/>
              </w:rPr>
              <w:t>(0+)</w:t>
            </w:r>
            <w:r w:rsidR="009625F8">
              <w:rPr>
                <w:rFonts w:eastAsia="Calibri"/>
              </w:rPr>
              <w:t xml:space="preserve">, </w:t>
            </w:r>
            <w:r w:rsidR="009625F8" w:rsidRPr="009625F8">
              <w:rPr>
                <w:rFonts w:eastAsia="Calibri"/>
                <w:b/>
              </w:rPr>
              <w:t>с 11.11</w:t>
            </w:r>
          </w:p>
          <w:p w:rsidR="00ED777F" w:rsidRPr="00C518B4" w:rsidRDefault="00ED777F" w:rsidP="000776A9">
            <w:pPr>
              <w:rPr>
                <w:rFonts w:eastAsia="Calibri"/>
                <w:b/>
              </w:rPr>
            </w:pPr>
          </w:p>
        </w:tc>
      </w:tr>
      <w:tr w:rsidR="00ED777F" w:rsidTr="00443D2C">
        <w:trPr>
          <w:trHeight w:val="16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 w:rsidP="0017748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МУЗЕЙ А. С. ГРИНА</w:t>
            </w:r>
          </w:p>
          <w:p w:rsidR="00ED777F" w:rsidRDefault="00ED777F" w:rsidP="001774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Володарского, 44</w:t>
            </w:r>
          </w:p>
          <w:p w:rsidR="00ED777F" w:rsidRDefault="00F004F3" w:rsidP="0017748B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10:</w:t>
            </w:r>
            <w:r w:rsidR="00ED777F">
              <w:rPr>
                <w:sz w:val="22"/>
                <w:szCs w:val="22"/>
                <w:lang w:eastAsia="en-US"/>
              </w:rPr>
              <w:t>00</w:t>
            </w:r>
            <w:r w:rsidR="00ED777F" w:rsidRPr="002072C4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>18:</w:t>
            </w:r>
            <w:r w:rsidR="00ED777F">
              <w:rPr>
                <w:sz w:val="22"/>
                <w:szCs w:val="22"/>
                <w:lang w:eastAsia="en-US"/>
              </w:rPr>
              <w:t xml:space="preserve">00 </w:t>
            </w:r>
          </w:p>
          <w:p w:rsidR="00ED777F" w:rsidRPr="008630F3" w:rsidRDefault="00ED777F" w:rsidP="0017748B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ED777F" w:rsidRPr="00CC7E37" w:rsidRDefault="00ED777F" w:rsidP="0017748B">
            <w:pPr>
              <w:tabs>
                <w:tab w:val="left" w:pos="30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C7E37">
              <w:rPr>
                <w:b/>
                <w:sz w:val="22"/>
                <w:szCs w:val="22"/>
                <w:lang w:eastAsia="en-US"/>
              </w:rPr>
              <w:t>Выходной – понедельник</w:t>
            </w:r>
          </w:p>
          <w:p w:rsidR="00ED777F" w:rsidRPr="00CC7E37" w:rsidRDefault="00ED777F" w:rsidP="0017748B">
            <w:pPr>
              <w:spacing w:line="276" w:lineRule="auto"/>
              <w:rPr>
                <w:lang w:eastAsia="en-US"/>
              </w:rPr>
            </w:pPr>
            <w:r w:rsidRPr="00CC7E37">
              <w:rPr>
                <w:sz w:val="22"/>
                <w:szCs w:val="22"/>
                <w:lang w:eastAsia="en-US"/>
              </w:rPr>
              <w:t>Тел. кассы 35-07-87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CB" w:rsidRDefault="00ED777F" w:rsidP="0017748B">
            <w:pPr>
              <w:pStyle w:val="a3"/>
              <w:spacing w:line="276" w:lineRule="auto"/>
              <w:jc w:val="both"/>
              <w:rPr>
                <w:rFonts w:eastAsia="Calibri"/>
                <w:b/>
                <w:color w:val="C00000"/>
              </w:rPr>
            </w:pPr>
            <w:r>
              <w:rPr>
                <w:b/>
                <w:lang w:eastAsia="en-US"/>
              </w:rPr>
              <w:t>Э</w:t>
            </w:r>
            <w:r w:rsidRPr="002A7D4A">
              <w:rPr>
                <w:b/>
                <w:lang w:eastAsia="en-US"/>
              </w:rPr>
              <w:t>кспозиция</w:t>
            </w:r>
            <w:r>
              <w:rPr>
                <w:b/>
                <w:lang w:eastAsia="en-US"/>
              </w:rPr>
              <w:t xml:space="preserve"> </w:t>
            </w:r>
            <w:r w:rsidRPr="002A7D4A">
              <w:rPr>
                <w:b/>
                <w:lang w:eastAsia="en-US"/>
              </w:rPr>
              <w:t>«Жизнь и творчество А.С.</w:t>
            </w:r>
            <w:r>
              <w:rPr>
                <w:b/>
                <w:lang w:eastAsia="en-US"/>
              </w:rPr>
              <w:t xml:space="preserve"> </w:t>
            </w:r>
            <w:r w:rsidRPr="002A7D4A">
              <w:rPr>
                <w:b/>
                <w:lang w:eastAsia="en-US"/>
              </w:rPr>
              <w:t>Грина»</w:t>
            </w:r>
            <w:r w:rsidRPr="002A7D4A">
              <w:rPr>
                <w:lang w:eastAsia="en-US"/>
              </w:rPr>
              <w:t xml:space="preserve"> (0+)</w:t>
            </w:r>
            <w:r>
              <w:rPr>
                <w:rFonts w:eastAsia="Calibri"/>
                <w:b/>
                <w:color w:val="C00000"/>
              </w:rPr>
              <w:t xml:space="preserve">  </w:t>
            </w:r>
          </w:p>
          <w:p w:rsidR="00ED777F" w:rsidRPr="00440E83" w:rsidRDefault="00ED777F" w:rsidP="0017748B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b/>
                <w:color w:val="C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021CB" w:rsidRPr="004021CB" w:rsidRDefault="00F004F3" w:rsidP="00F004F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Выставка </w:t>
            </w:r>
            <w:r w:rsidR="00ED777F" w:rsidRPr="004021CB">
              <w:rPr>
                <w:b/>
                <w:lang w:eastAsia="en-US"/>
              </w:rPr>
              <w:t>«</w:t>
            </w:r>
            <w:r w:rsidR="004021CB" w:rsidRPr="004021CB">
              <w:rPr>
                <w:b/>
              </w:rPr>
              <w:t xml:space="preserve">Маршруты судьбы. Матрос, шахтёр и лесоруб… Из жизни А.С. Грина» </w:t>
            </w:r>
          </w:p>
          <w:p w:rsidR="00ED777F" w:rsidRPr="004021CB" w:rsidRDefault="004021CB" w:rsidP="004021CB">
            <w:pPr>
              <w:rPr>
                <w:lang w:eastAsia="en-US"/>
              </w:rPr>
            </w:pPr>
            <w:r w:rsidRPr="004021CB">
              <w:t xml:space="preserve"> (0+)</w:t>
            </w:r>
            <w:r w:rsidR="009625F8">
              <w:t xml:space="preserve">, </w:t>
            </w:r>
            <w:r w:rsidR="009625F8" w:rsidRPr="009625F8">
              <w:rPr>
                <w:b/>
              </w:rPr>
              <w:t>до 30.11</w:t>
            </w:r>
          </w:p>
        </w:tc>
      </w:tr>
      <w:tr w:rsidR="00ED777F" w:rsidRPr="001F4A2F" w:rsidTr="00443D2C">
        <w:trPr>
          <w:trHeight w:val="21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Pr="004F0D0B" w:rsidRDefault="00ED777F" w:rsidP="0017748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r w:rsidRPr="004F0D0B">
              <w:rPr>
                <w:b/>
                <w:lang w:eastAsia="en-US"/>
              </w:rPr>
              <w:t>ОМ-МУЗЕЙ</w:t>
            </w:r>
          </w:p>
          <w:p w:rsidR="00ED777F" w:rsidRPr="004F0D0B" w:rsidRDefault="00ED777F" w:rsidP="0017748B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М. Е. САЛТЫКОВА-ЩЕДРИНА</w:t>
            </w:r>
          </w:p>
          <w:p w:rsidR="00ED777F" w:rsidRDefault="00ED777F" w:rsidP="001774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93</w:t>
            </w:r>
          </w:p>
          <w:p w:rsidR="00ED777F" w:rsidRDefault="00F004F3" w:rsidP="0017748B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10:</w:t>
            </w:r>
            <w:r w:rsidR="00ED777F">
              <w:rPr>
                <w:sz w:val="22"/>
                <w:szCs w:val="22"/>
                <w:lang w:eastAsia="en-US"/>
              </w:rPr>
              <w:t>00</w:t>
            </w:r>
            <w:r w:rsidR="00ED777F" w:rsidRPr="00042C80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>18:</w:t>
            </w:r>
            <w:r w:rsidR="00ED777F">
              <w:rPr>
                <w:sz w:val="22"/>
                <w:szCs w:val="22"/>
                <w:lang w:eastAsia="en-US"/>
              </w:rPr>
              <w:t xml:space="preserve">00 </w:t>
            </w:r>
          </w:p>
          <w:p w:rsidR="00ED777F" w:rsidRPr="003D142A" w:rsidRDefault="00ED777F" w:rsidP="0017748B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ED777F" w:rsidRPr="00CC7E37" w:rsidRDefault="00ED777F" w:rsidP="0017748B">
            <w:pPr>
              <w:tabs>
                <w:tab w:val="left" w:pos="30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C7E37">
              <w:rPr>
                <w:b/>
                <w:sz w:val="22"/>
                <w:szCs w:val="22"/>
                <w:lang w:eastAsia="en-US"/>
              </w:rPr>
              <w:t>Выходной – понедельник</w:t>
            </w:r>
          </w:p>
          <w:p w:rsidR="00ED777F" w:rsidRPr="00CC7E37" w:rsidRDefault="00ED777F" w:rsidP="0017748B">
            <w:pPr>
              <w:spacing w:line="276" w:lineRule="auto"/>
              <w:rPr>
                <w:lang w:eastAsia="en-US"/>
              </w:rPr>
            </w:pPr>
            <w:r w:rsidRPr="00CC7E37">
              <w:rPr>
                <w:sz w:val="22"/>
                <w:szCs w:val="22"/>
                <w:lang w:eastAsia="en-US"/>
              </w:rPr>
              <w:t>Тел. кассы 64-53-78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F" w:rsidRDefault="00ED777F" w:rsidP="0017748B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</w:p>
          <w:p w:rsidR="00ED777F" w:rsidRDefault="00F004F3" w:rsidP="0017748B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Экспозиция «М.</w:t>
            </w:r>
            <w:r w:rsidR="00ED777F" w:rsidRPr="002A7D4A">
              <w:rPr>
                <w:b/>
                <w:lang w:eastAsia="en-US"/>
              </w:rPr>
              <w:t xml:space="preserve">Е. Салтыков-Щедрин в Вятке» </w:t>
            </w:r>
            <w:r w:rsidR="00ED777F">
              <w:rPr>
                <w:lang w:eastAsia="en-US"/>
              </w:rPr>
              <w:t>(0+)</w:t>
            </w:r>
          </w:p>
          <w:p w:rsidR="004021CB" w:rsidRDefault="004021CB" w:rsidP="0017748B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  <w:p w:rsidR="004021CB" w:rsidRPr="00F004F3" w:rsidRDefault="00F004F3" w:rsidP="00F004F3">
            <w:pPr>
              <w:pStyle w:val="a5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Выставка </w:t>
            </w:r>
            <w:r w:rsidR="00E05B52" w:rsidRPr="00E05B52">
              <w:rPr>
                <w:b/>
              </w:rPr>
              <w:t>«…прекрасен наш союз!»</w:t>
            </w:r>
            <w:r w:rsidR="00E05B52">
              <w:rPr>
                <w:b/>
              </w:rPr>
              <w:t xml:space="preserve"> </w:t>
            </w:r>
            <w:r w:rsidR="00E05FA0">
              <w:t>(0+)</w:t>
            </w:r>
            <w:r w:rsidR="009625F8">
              <w:t xml:space="preserve">, </w:t>
            </w:r>
            <w:r w:rsidR="009625F8" w:rsidRPr="009625F8">
              <w:rPr>
                <w:b/>
              </w:rPr>
              <w:t>до 27.11</w:t>
            </w:r>
          </w:p>
          <w:p w:rsidR="00ED777F" w:rsidRPr="00BC6FC7" w:rsidRDefault="00ED777F" w:rsidP="004021CB">
            <w:pPr>
              <w:pStyle w:val="a5"/>
              <w:rPr>
                <w:b/>
                <w:bCs/>
                <w:shd w:val="clear" w:color="auto" w:fill="FFFFFF"/>
              </w:rPr>
            </w:pPr>
          </w:p>
        </w:tc>
      </w:tr>
      <w:tr w:rsidR="00ED777F" w:rsidRPr="001F4A2F" w:rsidTr="00443D2C">
        <w:trPr>
          <w:trHeight w:val="18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F" w:rsidRPr="004F0D0B" w:rsidRDefault="00ED777F" w:rsidP="0017748B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МУЗЕЙ</w:t>
            </w:r>
          </w:p>
          <w:p w:rsidR="00ED777F" w:rsidRDefault="00ED777F" w:rsidP="0017748B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ВОИНСКОЙ СЛАВЫ</w:t>
            </w:r>
          </w:p>
          <w:p w:rsidR="00ED777F" w:rsidRDefault="00ED777F" w:rsidP="0017748B">
            <w:pPr>
              <w:spacing w:line="276" w:lineRule="auto"/>
              <w:rPr>
                <w:lang w:eastAsia="en-US"/>
              </w:rPr>
            </w:pPr>
            <w:r w:rsidRPr="003212B2">
              <w:rPr>
                <w:szCs w:val="22"/>
                <w:lang w:eastAsia="en-US"/>
              </w:rPr>
              <w:t>ул. Красноармейская, 1-а</w:t>
            </w:r>
          </w:p>
          <w:p w:rsidR="00ED777F" w:rsidRDefault="00F004F3" w:rsidP="0017748B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10:</w:t>
            </w:r>
            <w:r w:rsidR="00ED777F">
              <w:rPr>
                <w:sz w:val="22"/>
                <w:szCs w:val="22"/>
                <w:lang w:eastAsia="en-US"/>
              </w:rPr>
              <w:t>00</w:t>
            </w:r>
            <w:r w:rsidR="00ED777F" w:rsidRPr="004353D9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>18:</w:t>
            </w:r>
            <w:r w:rsidR="00ED777F">
              <w:rPr>
                <w:sz w:val="22"/>
                <w:szCs w:val="22"/>
                <w:lang w:eastAsia="en-US"/>
              </w:rPr>
              <w:t>00</w:t>
            </w:r>
          </w:p>
          <w:p w:rsidR="00ED777F" w:rsidRPr="008630F3" w:rsidRDefault="00ED777F" w:rsidP="0017748B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ED777F" w:rsidRPr="00CC7E37" w:rsidRDefault="00ED777F" w:rsidP="0017748B">
            <w:pPr>
              <w:tabs>
                <w:tab w:val="left" w:pos="30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C7E37">
              <w:rPr>
                <w:b/>
                <w:sz w:val="22"/>
                <w:szCs w:val="22"/>
                <w:lang w:eastAsia="en-US"/>
              </w:rPr>
              <w:t>Выходной – понедельник</w:t>
            </w:r>
          </w:p>
          <w:p w:rsidR="00ED777F" w:rsidRPr="00CC7E37" w:rsidRDefault="00ED777F" w:rsidP="0017748B">
            <w:pPr>
              <w:spacing w:line="276" w:lineRule="auto"/>
              <w:ind w:left="-221" w:firstLine="255"/>
              <w:rPr>
                <w:lang w:eastAsia="en-US"/>
              </w:rPr>
            </w:pPr>
            <w:r w:rsidRPr="00CC7E37">
              <w:rPr>
                <w:sz w:val="22"/>
                <w:szCs w:val="22"/>
                <w:lang w:eastAsia="en-US"/>
              </w:rPr>
              <w:t>Тел. кассы 37-13-26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F" w:rsidRDefault="00ED777F" w:rsidP="0017748B">
            <w:pPr>
              <w:rPr>
                <w:b/>
              </w:rPr>
            </w:pPr>
            <w:r>
              <w:rPr>
                <w:b/>
                <w:lang w:eastAsia="en-US"/>
              </w:rPr>
              <w:t>Экспозиция</w:t>
            </w:r>
            <w:r w:rsidRPr="002A7D4A">
              <w:rPr>
                <w:b/>
                <w:lang w:eastAsia="en-US"/>
              </w:rPr>
              <w:t xml:space="preserve"> </w:t>
            </w:r>
            <w:r w:rsidRPr="00EA5083">
              <w:rPr>
                <w:b/>
                <w:lang w:eastAsia="en-US"/>
              </w:rPr>
              <w:t>«В памяти нашей сегодня и вечно</w:t>
            </w:r>
            <w:r w:rsidRPr="006C1EE7">
              <w:rPr>
                <w:b/>
                <w:lang w:eastAsia="en-US"/>
              </w:rPr>
              <w:t>!</w:t>
            </w:r>
            <w:r w:rsidR="00B0253C">
              <w:rPr>
                <w:b/>
                <w:i/>
                <w:lang w:eastAsia="en-US"/>
              </w:rPr>
              <w:t>»</w:t>
            </w:r>
            <w:r w:rsidRPr="007D138D">
              <w:rPr>
                <w:b/>
                <w:i/>
                <w:lang w:eastAsia="en-US"/>
              </w:rPr>
              <w:t xml:space="preserve"> </w:t>
            </w:r>
            <w:r w:rsidRPr="00112B8A">
              <w:rPr>
                <w:lang w:eastAsia="en-US"/>
              </w:rPr>
              <w:t>(</w:t>
            </w:r>
            <w:r>
              <w:rPr>
                <w:lang w:eastAsia="en-US"/>
              </w:rPr>
              <w:t>0</w:t>
            </w:r>
            <w:r w:rsidRPr="00112B8A">
              <w:rPr>
                <w:lang w:eastAsia="en-US"/>
              </w:rPr>
              <w:t>+)</w:t>
            </w:r>
          </w:p>
          <w:p w:rsidR="004021CB" w:rsidRDefault="004021CB" w:rsidP="0017748B">
            <w:pPr>
              <w:rPr>
                <w:b/>
              </w:rPr>
            </w:pPr>
          </w:p>
          <w:p w:rsidR="005C2DDC" w:rsidRPr="000424A6" w:rsidRDefault="00ED777F" w:rsidP="0017748B">
            <w:pPr>
              <w:rPr>
                <w:b/>
              </w:rPr>
            </w:pPr>
            <w:r w:rsidRPr="00B27DF8">
              <w:rPr>
                <w:b/>
              </w:rPr>
              <w:t>Выставк</w:t>
            </w:r>
            <w:r w:rsidR="00F004F3">
              <w:rPr>
                <w:b/>
              </w:rPr>
              <w:t xml:space="preserve">а </w:t>
            </w:r>
            <w:r w:rsidR="005C2DDC">
              <w:rPr>
                <w:b/>
              </w:rPr>
              <w:t>«</w:t>
            </w:r>
            <w:r w:rsidR="00E05FA0">
              <w:rPr>
                <w:b/>
              </w:rPr>
              <w:t>Дивный феномен Н.</w:t>
            </w:r>
            <w:r w:rsidR="003027BD">
              <w:rPr>
                <w:b/>
              </w:rPr>
              <w:t xml:space="preserve"> </w:t>
            </w:r>
            <w:r w:rsidR="00E05FA0">
              <w:rPr>
                <w:b/>
              </w:rPr>
              <w:t>А.</w:t>
            </w:r>
            <w:r w:rsidR="003027BD">
              <w:rPr>
                <w:b/>
              </w:rPr>
              <w:t xml:space="preserve"> </w:t>
            </w:r>
            <w:r w:rsidR="00E05FA0">
              <w:rPr>
                <w:b/>
              </w:rPr>
              <w:t>Дуровой</w:t>
            </w:r>
            <w:r w:rsidR="003027BD">
              <w:rPr>
                <w:b/>
              </w:rPr>
              <w:t xml:space="preserve"> (посвященная 210-летию победы в Отечественной войне 1812 года)</w:t>
            </w:r>
            <w:r w:rsidR="000424A6">
              <w:rPr>
                <w:b/>
              </w:rPr>
              <w:t xml:space="preserve">» </w:t>
            </w:r>
            <w:r w:rsidR="000424A6" w:rsidRPr="000424A6">
              <w:t>(0+)</w:t>
            </w:r>
          </w:p>
          <w:p w:rsidR="00ED777F" w:rsidRPr="0072601C" w:rsidRDefault="00ED777F" w:rsidP="0017748B">
            <w:pPr>
              <w:rPr>
                <w:b/>
              </w:rPr>
            </w:pPr>
          </w:p>
        </w:tc>
      </w:tr>
    </w:tbl>
    <w:p w:rsidR="008D01AD" w:rsidRDefault="008D01AD" w:rsidP="001542F8">
      <w:pPr>
        <w:ind w:left="-1134"/>
        <w:rPr>
          <w:b/>
          <w:sz w:val="32"/>
          <w:szCs w:val="32"/>
        </w:rPr>
      </w:pPr>
    </w:p>
    <w:p w:rsidR="00B0253C" w:rsidRDefault="001542F8" w:rsidP="00CC7E37">
      <w:pPr>
        <w:ind w:left="-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Санитарный день в музее – 3 </w:t>
      </w:r>
      <w:r w:rsidR="00CC7E37">
        <w:rPr>
          <w:b/>
          <w:sz w:val="32"/>
          <w:szCs w:val="32"/>
        </w:rPr>
        <w:t>ноября</w:t>
      </w:r>
    </w:p>
    <w:p w:rsidR="008D01AD" w:rsidRDefault="008D01AD" w:rsidP="00CC7E37">
      <w:pPr>
        <w:jc w:val="center"/>
        <w:rPr>
          <w:b/>
          <w:sz w:val="32"/>
          <w:szCs w:val="32"/>
        </w:rPr>
      </w:pPr>
    </w:p>
    <w:p w:rsidR="00ED777F" w:rsidRPr="00CC7E37" w:rsidRDefault="00CC7E37" w:rsidP="00CC7E37">
      <w:pPr>
        <w:rPr>
          <w:rStyle w:val="a4"/>
          <w:rFonts w:eastAsia="Lucida Sans Unicode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ED777F" w:rsidRPr="00D82E91">
        <w:rPr>
          <w:b/>
          <w:sz w:val="32"/>
          <w:szCs w:val="32"/>
        </w:rPr>
        <w:t xml:space="preserve">Сайт музея: </w:t>
      </w:r>
      <w:r w:rsidR="00443D2C">
        <w:rPr>
          <w:rStyle w:val="a4"/>
          <w:rFonts w:eastAsia="Lucida Sans Unicode"/>
          <w:b/>
          <w:sz w:val="32"/>
          <w:szCs w:val="32"/>
          <w:lang w:val="en-US"/>
        </w:rPr>
        <w:fldChar w:fldCharType="begin"/>
      </w:r>
      <w:r w:rsidR="00443D2C" w:rsidRPr="00443D2C">
        <w:rPr>
          <w:rStyle w:val="a4"/>
          <w:rFonts w:eastAsia="Lucida Sans Unicode"/>
          <w:b/>
          <w:sz w:val="32"/>
          <w:szCs w:val="32"/>
        </w:rPr>
        <w:instrText xml:space="preserve"> </w:instrText>
      </w:r>
      <w:r w:rsidR="00443D2C">
        <w:rPr>
          <w:rStyle w:val="a4"/>
          <w:rFonts w:eastAsia="Lucida Sans Unicode"/>
          <w:b/>
          <w:sz w:val="32"/>
          <w:szCs w:val="32"/>
          <w:lang w:val="en-US"/>
        </w:rPr>
        <w:instrText>HYPERLINK</w:instrText>
      </w:r>
      <w:r w:rsidR="00443D2C" w:rsidRPr="00443D2C">
        <w:rPr>
          <w:rStyle w:val="a4"/>
          <w:rFonts w:eastAsia="Lucida Sans Unicode"/>
          <w:b/>
          <w:sz w:val="32"/>
          <w:szCs w:val="32"/>
        </w:rPr>
        <w:instrText xml:space="preserve"> "</w:instrText>
      </w:r>
      <w:r w:rsidR="00443D2C">
        <w:rPr>
          <w:rStyle w:val="a4"/>
          <w:rFonts w:eastAsia="Lucida Sans Unicode"/>
          <w:b/>
          <w:sz w:val="32"/>
          <w:szCs w:val="32"/>
          <w:lang w:val="en-US"/>
        </w:rPr>
        <w:instrText>http</w:instrText>
      </w:r>
      <w:r w:rsidR="00443D2C" w:rsidRPr="00443D2C">
        <w:rPr>
          <w:rStyle w:val="a4"/>
          <w:rFonts w:eastAsia="Lucida Sans Unicode"/>
          <w:b/>
          <w:sz w:val="32"/>
          <w:szCs w:val="32"/>
        </w:rPr>
        <w:instrText>://</w:instrText>
      </w:r>
      <w:r w:rsidR="00443D2C">
        <w:rPr>
          <w:rStyle w:val="a4"/>
          <w:rFonts w:eastAsia="Lucida Sans Unicode"/>
          <w:b/>
          <w:sz w:val="32"/>
          <w:szCs w:val="32"/>
          <w:lang w:val="en-US"/>
        </w:rPr>
        <w:instrText>www</w:instrText>
      </w:r>
      <w:r w:rsidR="00443D2C" w:rsidRPr="00443D2C">
        <w:rPr>
          <w:rStyle w:val="a4"/>
          <w:rFonts w:eastAsia="Lucida Sans Unicode"/>
          <w:b/>
          <w:sz w:val="32"/>
          <w:szCs w:val="32"/>
        </w:rPr>
        <w:instrText>.</w:instrText>
      </w:r>
      <w:r w:rsidR="00443D2C">
        <w:rPr>
          <w:rStyle w:val="a4"/>
          <w:rFonts w:eastAsia="Lucida Sans Unicode"/>
          <w:b/>
          <w:sz w:val="32"/>
          <w:szCs w:val="32"/>
          <w:lang w:val="en-US"/>
        </w:rPr>
        <w:instrText>muzey</w:instrText>
      </w:r>
      <w:r w:rsidR="00443D2C" w:rsidRPr="00443D2C">
        <w:rPr>
          <w:rStyle w:val="a4"/>
          <w:rFonts w:eastAsia="Lucida Sans Unicode"/>
          <w:b/>
          <w:sz w:val="32"/>
          <w:szCs w:val="32"/>
        </w:rPr>
        <w:instrText>43.</w:instrText>
      </w:r>
      <w:r w:rsidR="00443D2C">
        <w:rPr>
          <w:rStyle w:val="a4"/>
          <w:rFonts w:eastAsia="Lucida Sans Unicode"/>
          <w:b/>
          <w:sz w:val="32"/>
          <w:szCs w:val="32"/>
          <w:lang w:val="en-US"/>
        </w:rPr>
        <w:instrText>ru</w:instrText>
      </w:r>
      <w:r w:rsidR="00443D2C" w:rsidRPr="00443D2C">
        <w:rPr>
          <w:rStyle w:val="a4"/>
          <w:rFonts w:eastAsia="Lucida Sans Unicode"/>
          <w:b/>
          <w:sz w:val="32"/>
          <w:szCs w:val="32"/>
        </w:rPr>
        <w:instrText xml:space="preserve">" </w:instrText>
      </w:r>
      <w:r w:rsidR="00443D2C">
        <w:rPr>
          <w:rStyle w:val="a4"/>
          <w:rFonts w:eastAsia="Lucida Sans Unicode"/>
          <w:b/>
          <w:sz w:val="32"/>
          <w:szCs w:val="32"/>
          <w:lang w:val="en-US"/>
        </w:rPr>
        <w:fldChar w:fldCharType="separate"/>
      </w:r>
      <w:r w:rsidR="00ED777F" w:rsidRPr="00134240">
        <w:rPr>
          <w:rStyle w:val="a4"/>
          <w:rFonts w:eastAsia="Lucida Sans Unicode"/>
          <w:b/>
          <w:sz w:val="32"/>
          <w:szCs w:val="32"/>
          <w:lang w:val="en-US"/>
        </w:rPr>
        <w:t>www</w:t>
      </w:r>
      <w:r w:rsidR="00ED777F" w:rsidRPr="00134240">
        <w:rPr>
          <w:rStyle w:val="a4"/>
          <w:rFonts w:eastAsia="Lucida Sans Unicode"/>
          <w:b/>
          <w:sz w:val="32"/>
          <w:szCs w:val="32"/>
        </w:rPr>
        <w:t>.</w:t>
      </w:r>
      <w:proofErr w:type="spellStart"/>
      <w:r w:rsidR="00ED777F" w:rsidRPr="00134240">
        <w:rPr>
          <w:rStyle w:val="a4"/>
          <w:rFonts w:eastAsia="Lucida Sans Unicode"/>
          <w:b/>
          <w:sz w:val="32"/>
          <w:szCs w:val="32"/>
          <w:lang w:val="en-US"/>
        </w:rPr>
        <w:t>muzey</w:t>
      </w:r>
      <w:proofErr w:type="spellEnd"/>
      <w:r w:rsidR="00ED777F" w:rsidRPr="00134240">
        <w:rPr>
          <w:rStyle w:val="a4"/>
          <w:rFonts w:eastAsia="Lucida Sans Unicode"/>
          <w:b/>
          <w:sz w:val="32"/>
          <w:szCs w:val="32"/>
        </w:rPr>
        <w:t>43.</w:t>
      </w:r>
      <w:proofErr w:type="spellStart"/>
      <w:r w:rsidR="00ED777F" w:rsidRPr="00134240">
        <w:rPr>
          <w:rStyle w:val="a4"/>
          <w:rFonts w:eastAsia="Lucida Sans Unicode"/>
          <w:b/>
          <w:sz w:val="32"/>
          <w:szCs w:val="32"/>
          <w:lang w:val="en-US"/>
        </w:rPr>
        <w:t>ru</w:t>
      </w:r>
      <w:proofErr w:type="spellEnd"/>
      <w:r w:rsidR="00443D2C">
        <w:rPr>
          <w:rStyle w:val="a4"/>
          <w:rFonts w:eastAsia="Lucida Sans Unicode"/>
          <w:b/>
          <w:sz w:val="32"/>
          <w:szCs w:val="32"/>
          <w:lang w:val="en-US"/>
        </w:rPr>
        <w:fldChar w:fldCharType="end"/>
      </w:r>
    </w:p>
    <w:p w:rsidR="008D01AD" w:rsidRPr="003D142A" w:rsidRDefault="008D01AD" w:rsidP="00CC7E37">
      <w:pPr>
        <w:jc w:val="center"/>
        <w:rPr>
          <w:rStyle w:val="a4"/>
          <w:rFonts w:eastAsia="Lucida Sans Unicode"/>
          <w:b/>
          <w:sz w:val="32"/>
          <w:szCs w:val="32"/>
        </w:rPr>
      </w:pPr>
    </w:p>
    <w:sectPr w:rsidR="008D01AD" w:rsidRPr="003D142A" w:rsidSect="00CE5913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7F"/>
    <w:rsid w:val="00013797"/>
    <w:rsid w:val="000424A6"/>
    <w:rsid w:val="000776A9"/>
    <w:rsid w:val="0009697F"/>
    <w:rsid w:val="001542F8"/>
    <w:rsid w:val="00164839"/>
    <w:rsid w:val="001714D3"/>
    <w:rsid w:val="001E519B"/>
    <w:rsid w:val="002C0AA5"/>
    <w:rsid w:val="002E784F"/>
    <w:rsid w:val="003027BD"/>
    <w:rsid w:val="004021CB"/>
    <w:rsid w:val="00410CB4"/>
    <w:rsid w:val="00443D2C"/>
    <w:rsid w:val="00452292"/>
    <w:rsid w:val="005332D6"/>
    <w:rsid w:val="00544CD2"/>
    <w:rsid w:val="005B4692"/>
    <w:rsid w:val="005C2DDC"/>
    <w:rsid w:val="005D2A05"/>
    <w:rsid w:val="007A0BC0"/>
    <w:rsid w:val="008D01AD"/>
    <w:rsid w:val="00952BE6"/>
    <w:rsid w:val="009625F8"/>
    <w:rsid w:val="00A11652"/>
    <w:rsid w:val="00B0253C"/>
    <w:rsid w:val="00CC7E37"/>
    <w:rsid w:val="00D301C8"/>
    <w:rsid w:val="00E05B52"/>
    <w:rsid w:val="00E05FA0"/>
    <w:rsid w:val="00E30ED8"/>
    <w:rsid w:val="00ED215C"/>
    <w:rsid w:val="00ED777F"/>
    <w:rsid w:val="00F0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39223-3ED4-44CA-850E-1775711F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77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777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777F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ED777F"/>
    <w:pPr>
      <w:widowControl w:val="0"/>
      <w:suppressAutoHyphens/>
      <w:spacing w:after="120" w:line="240" w:lineRule="auto"/>
    </w:pPr>
    <w:rPr>
      <w:rFonts w:eastAsia="Lucida Sans Unicode" w:cs="Mangal"/>
      <w:kern w:val="2"/>
      <w:lang w:eastAsia="hi-IN" w:bidi="hi-IN"/>
    </w:rPr>
  </w:style>
  <w:style w:type="character" w:customStyle="1" w:styleId="a6">
    <w:name w:val="Основной текст Знак"/>
    <w:basedOn w:val="a0"/>
    <w:link w:val="a5"/>
    <w:rsid w:val="00ED777F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ED77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7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KAB10</cp:lastModifiedBy>
  <cp:revision>6</cp:revision>
  <cp:lastPrinted>2022-10-13T13:30:00Z</cp:lastPrinted>
  <dcterms:created xsi:type="dcterms:W3CDTF">2022-10-13T13:01:00Z</dcterms:created>
  <dcterms:modified xsi:type="dcterms:W3CDTF">2022-10-13T13:30:00Z</dcterms:modified>
</cp:coreProperties>
</file>